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39" w:rsidRDefault="00A71339" w:rsidP="00A71339">
      <w:pPr>
        <w:pStyle w:val="1"/>
        <w:spacing w:after="12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hAnsi="Arial" w:cs="Arial"/>
          <w:b/>
          <w:spacing w:val="34"/>
          <w:sz w:val="36"/>
        </w:rPr>
        <w:t>Администрация Ягоднинского сельского поселения</w:t>
      </w:r>
    </w:p>
    <w:p w:rsidR="00A71339" w:rsidRDefault="00A71339" w:rsidP="00A71339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>П</w:t>
      </w:r>
      <w:r>
        <w:rPr>
          <w:rFonts w:ascii="Arial" w:hAnsi="Arial" w:cs="Arial"/>
          <w:b/>
          <w:sz w:val="32"/>
        </w:rPr>
        <w:t>ОСТАНОВЛЕНИЕ</w:t>
      </w:r>
    </w:p>
    <w:p w:rsidR="00A71339" w:rsidRDefault="00A71339" w:rsidP="00A71339">
      <w:pPr>
        <w:pStyle w:val="1"/>
        <w:jc w:val="center"/>
        <w:rPr>
          <w:rFonts w:ascii="Arial" w:eastAsia="Calibri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A71339" w:rsidTr="00A71339">
        <w:tc>
          <w:tcPr>
            <w:tcW w:w="2835" w:type="dxa"/>
            <w:hideMark/>
          </w:tcPr>
          <w:p w:rsidR="00A71339" w:rsidRDefault="00A71339" w:rsidP="00A71339">
            <w:pPr>
              <w:pStyle w:val="11"/>
              <w:spacing w:after="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i w:val="0"/>
                <w:sz w:val="24"/>
              </w:rPr>
              <w:t>«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4"/>
              </w:rPr>
              <w:t>29</w:t>
            </w:r>
            <w:r>
              <w:rPr>
                <w:rFonts w:ascii="Arial" w:hAnsi="Arial" w:cs="Arial"/>
                <w:b w:val="0"/>
                <w:i w:val="0"/>
                <w:sz w:val="24"/>
              </w:rPr>
              <w:t xml:space="preserve">»  </w:t>
            </w:r>
            <w:r>
              <w:rPr>
                <w:rFonts w:ascii="Arial" w:hAnsi="Arial" w:cs="Arial"/>
                <w:b w:val="0"/>
                <w:i w:val="0"/>
                <w:sz w:val="24"/>
              </w:rPr>
              <w:t>июля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</w:rPr>
              <w:t xml:space="preserve">  2019</w:t>
            </w:r>
            <w:r>
              <w:rPr>
                <w:rFonts w:ascii="Arial" w:hAnsi="Arial" w:cs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A71339" w:rsidRDefault="00A71339">
            <w:pPr>
              <w:pStyle w:val="1"/>
              <w:spacing w:after="20"/>
              <w:jc w:val="center"/>
              <w:rPr>
                <w:rFonts w:ascii="Arial" w:hAnsi="Arial" w:cs="Arial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п. Ягодное</w:t>
            </w:r>
          </w:p>
          <w:p w:rsidR="00A71339" w:rsidRDefault="00A71339">
            <w:pPr>
              <w:pStyle w:val="1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  <w:p w:rsidR="00A71339" w:rsidRDefault="00A71339">
            <w:pPr>
              <w:pStyle w:val="1"/>
              <w:spacing w:after="20"/>
              <w:jc w:val="center"/>
              <w:rPr>
                <w:rFonts w:ascii="Arial" w:eastAsia="Arial" w:hAnsi="Arial" w:cs="Arial"/>
                <w:kern w:val="2"/>
                <w:sz w:val="24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A71339" w:rsidRDefault="00A71339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i w:val="0"/>
                <w:sz w:val="24"/>
              </w:rPr>
              <w:t>№54</w:t>
            </w:r>
          </w:p>
        </w:tc>
      </w:tr>
    </w:tbl>
    <w:p w:rsidR="00A71339" w:rsidRDefault="00A71339" w:rsidP="00A71339">
      <w:pPr>
        <w:pStyle w:val="a3"/>
        <w:rPr>
          <w:sz w:val="2"/>
          <w:szCs w:val="2"/>
        </w:rPr>
      </w:pPr>
    </w:p>
    <w:p w:rsidR="00A71339" w:rsidRDefault="00A71339" w:rsidP="00A71339">
      <w:pPr>
        <w:pStyle w:val="1"/>
        <w:ind w:right="-1"/>
        <w:rPr>
          <w:rFonts w:ascii="Arial" w:hAnsi="Arial"/>
          <w:sz w:val="24"/>
        </w:rPr>
      </w:pPr>
    </w:p>
    <w:p w:rsidR="00A71339" w:rsidRDefault="00A71339" w:rsidP="00A71339">
      <w:pPr>
        <w:pStyle w:val="1"/>
        <w:ind w:right="4677"/>
        <w:outlineLvl w:val="0"/>
        <w:rPr>
          <w:rFonts w:ascii="Arial" w:hAnsi="Arial"/>
          <w:b/>
          <w:sz w:val="24"/>
        </w:rPr>
      </w:pPr>
    </w:p>
    <w:p w:rsidR="00A71339" w:rsidRDefault="00A71339" w:rsidP="00A71339">
      <w:pPr>
        <w:pStyle w:val="1"/>
        <w:jc w:val="center"/>
        <w:rPr>
          <w:rFonts w:ascii="Arial" w:hAnsi="Arial"/>
          <w:b/>
          <w:sz w:val="24"/>
        </w:rPr>
      </w:pPr>
    </w:p>
    <w:p w:rsidR="00A71339" w:rsidRDefault="00A71339" w:rsidP="00A71339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назначении должностного лица уполномоченного совершать</w:t>
      </w:r>
    </w:p>
    <w:p w:rsidR="00A71339" w:rsidRDefault="00A71339" w:rsidP="00A71339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нотариальные действия</w:t>
      </w:r>
    </w:p>
    <w:p w:rsidR="00A71339" w:rsidRDefault="00A71339" w:rsidP="00A71339">
      <w:pPr>
        <w:pStyle w:val="1"/>
        <w:spacing w:line="360" w:lineRule="auto"/>
        <w:rPr>
          <w:rFonts w:ascii="Arial" w:hAnsi="Arial"/>
          <w:sz w:val="24"/>
        </w:rPr>
      </w:pPr>
    </w:p>
    <w:p w:rsidR="00A71339" w:rsidRDefault="00A71339" w:rsidP="00A71339">
      <w:pPr>
        <w:pStyle w:val="1"/>
        <w:ind w:firstLine="709"/>
        <w:rPr>
          <w:rFonts w:ascii="Arial" w:hAnsi="Arial"/>
          <w:i/>
          <w:sz w:val="24"/>
        </w:rPr>
      </w:pPr>
    </w:p>
    <w:p w:rsidR="00A71339" w:rsidRDefault="00A71339" w:rsidP="00A71339">
      <w:pPr>
        <w:pStyle w:val="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На основании Приказа Министерства юстиции Российской Федерации от 27.12.2007г №256 № «Об утверждении Инструкции о порядке совершения нотариальный действий Главами местных администраций поселений», Федерального закона от06.10.2003 </w:t>
      </w:r>
      <w:proofErr w:type="gramStart"/>
      <w:r>
        <w:rPr>
          <w:rFonts w:ascii="Arial" w:hAnsi="Arial"/>
          <w:sz w:val="24"/>
        </w:rPr>
        <w:t>года  №</w:t>
      </w:r>
      <w:proofErr w:type="gramEnd"/>
      <w:r>
        <w:rPr>
          <w:rFonts w:ascii="Arial" w:hAnsi="Arial"/>
          <w:sz w:val="24"/>
        </w:rPr>
        <w:t xml:space="preserve">131 ФЗ «Об общих принципах организации местного самоуправления в Российской Федерации», Устава муниципального образования  Ягоднинского сельского поселения </w:t>
      </w:r>
      <w:proofErr w:type="spellStart"/>
      <w:r>
        <w:rPr>
          <w:rFonts w:ascii="Arial" w:hAnsi="Arial"/>
          <w:sz w:val="24"/>
        </w:rPr>
        <w:t>Верхнекетского</w:t>
      </w:r>
      <w:proofErr w:type="spellEnd"/>
      <w:r>
        <w:rPr>
          <w:rFonts w:ascii="Arial" w:hAnsi="Arial"/>
          <w:sz w:val="24"/>
        </w:rPr>
        <w:t xml:space="preserve"> района Томской области </w:t>
      </w:r>
    </w:p>
    <w:p w:rsidR="00A71339" w:rsidRDefault="00A71339" w:rsidP="00A71339">
      <w:pPr>
        <w:pStyle w:val="1"/>
        <w:rPr>
          <w:rFonts w:ascii="Arial" w:hAnsi="Arial"/>
          <w:b/>
          <w:sz w:val="24"/>
        </w:rPr>
      </w:pPr>
    </w:p>
    <w:p w:rsidR="00A71339" w:rsidRDefault="00A71339" w:rsidP="00A71339">
      <w:pPr>
        <w:pStyle w:val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управляющего делами администрации Ягоднинского сельского поселения </w:t>
      </w:r>
      <w:r>
        <w:rPr>
          <w:rFonts w:ascii="Arial" w:hAnsi="Arial" w:cs="Arial"/>
          <w:sz w:val="24"/>
          <w:szCs w:val="24"/>
        </w:rPr>
        <w:t>Казакову Дарью Валерьевну</w:t>
      </w:r>
      <w:r>
        <w:rPr>
          <w:rFonts w:ascii="Arial" w:hAnsi="Arial" w:cs="Arial"/>
          <w:sz w:val="24"/>
          <w:szCs w:val="24"/>
        </w:rPr>
        <w:t xml:space="preserve"> уполномоченным совершать нотариальные действия.</w:t>
      </w:r>
    </w:p>
    <w:p w:rsidR="00A71339" w:rsidRDefault="00A71339" w:rsidP="00A71339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Главы Ягоднинского сельс</w:t>
      </w:r>
      <w:r>
        <w:rPr>
          <w:rFonts w:ascii="Arial" w:hAnsi="Arial" w:cs="Arial"/>
          <w:sz w:val="24"/>
          <w:szCs w:val="24"/>
        </w:rPr>
        <w:t>кого поселения от 14.03.2018 №22</w:t>
      </w:r>
      <w:r>
        <w:rPr>
          <w:rFonts w:ascii="Arial" w:hAnsi="Arial" w:cs="Arial"/>
          <w:sz w:val="24"/>
          <w:szCs w:val="24"/>
        </w:rPr>
        <w:t>.</w:t>
      </w:r>
    </w:p>
    <w:p w:rsidR="00A71339" w:rsidRDefault="00A71339" w:rsidP="00A71339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 и распространяется </w:t>
      </w:r>
      <w:proofErr w:type="gramStart"/>
      <w:r>
        <w:rPr>
          <w:rFonts w:ascii="Arial" w:hAnsi="Arial" w:cs="Arial"/>
          <w:sz w:val="24"/>
          <w:szCs w:val="24"/>
        </w:rPr>
        <w:t>на правоотношения</w:t>
      </w:r>
      <w:proofErr w:type="gramEnd"/>
      <w:r>
        <w:rPr>
          <w:rFonts w:ascii="Arial" w:hAnsi="Arial" w:cs="Arial"/>
          <w:sz w:val="24"/>
          <w:szCs w:val="24"/>
        </w:rPr>
        <w:t xml:space="preserve"> возникшие с </w:t>
      </w:r>
      <w:r>
        <w:rPr>
          <w:rFonts w:ascii="Arial" w:hAnsi="Arial" w:cs="Arial"/>
          <w:sz w:val="24"/>
          <w:szCs w:val="24"/>
        </w:rPr>
        <w:t>26.07.2019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A71339" w:rsidRDefault="00A71339" w:rsidP="00A71339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 Ягоднинского </w:t>
      </w:r>
    </w:p>
    <w:p w:rsidR="00A71339" w:rsidRDefault="00A71339" w:rsidP="00A71339">
      <w:pPr>
        <w:pStyle w:val="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Е.Б.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Врублевская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339" w:rsidRDefault="00A71339" w:rsidP="00A71339">
      <w:pPr>
        <w:pStyle w:val="1"/>
        <w:rPr>
          <w:rFonts w:ascii="Arial" w:hAnsi="Arial" w:cs="Arial"/>
          <w:i/>
          <w:iCs/>
        </w:rPr>
      </w:pPr>
    </w:p>
    <w:p w:rsidR="00A71339" w:rsidRDefault="00A71339" w:rsidP="00A71339">
      <w:pPr>
        <w:pStyle w:val="1"/>
        <w:rPr>
          <w:rFonts w:ascii="Arial" w:hAnsi="Arial" w:cs="Arial"/>
          <w:i/>
          <w:iCs/>
        </w:rPr>
      </w:pPr>
    </w:p>
    <w:p w:rsidR="00A71339" w:rsidRDefault="00A71339" w:rsidP="00A71339">
      <w:pPr>
        <w:pStyle w:val="1"/>
        <w:rPr>
          <w:rFonts w:ascii="Arial" w:hAnsi="Arial" w:cs="Arial"/>
          <w:i/>
          <w:iCs/>
        </w:rPr>
      </w:pPr>
    </w:p>
    <w:p w:rsidR="002E0FFC" w:rsidRDefault="002E0FFC"/>
    <w:sectPr w:rsidR="002E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5559D"/>
    <w:multiLevelType w:val="hybridMultilevel"/>
    <w:tmpl w:val="F11E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55"/>
    <w:rsid w:val="002E0FFC"/>
    <w:rsid w:val="00875555"/>
    <w:rsid w:val="00A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C9C6-2144-4B65-B0AC-70B91852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713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7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713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71339"/>
    <w:pPr>
      <w:keepNext/>
      <w:jc w:val="right"/>
    </w:pPr>
    <w:rPr>
      <w:b/>
      <w:i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71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2019-07-29T07:36:00Z</cp:lastPrinted>
  <dcterms:created xsi:type="dcterms:W3CDTF">2019-07-29T07:28:00Z</dcterms:created>
  <dcterms:modified xsi:type="dcterms:W3CDTF">2019-07-29T07:37:00Z</dcterms:modified>
</cp:coreProperties>
</file>